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6B1FF9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>Specialiųjų p</w:t>
      </w:r>
      <w:r w:rsidR="00A90D60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irkimo sąlygų </w:t>
      </w:r>
      <w:r w:rsidR="00B6151E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>6</w:t>
      </w:r>
      <w:r w:rsidR="00A90D60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prieda</w:t>
      </w:r>
      <w:r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s </w:t>
      </w:r>
      <w:r w:rsidR="00A90D60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>„Pasiūlym</w:t>
      </w:r>
      <w:r w:rsidR="00B6151E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>o</w:t>
      </w:r>
      <w:r w:rsidR="00A90D60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 xml:space="preserve"> </w:t>
      </w:r>
      <w:r w:rsidR="00B6151E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>forma</w:t>
      </w:r>
      <w:r w:rsidR="00A90D60" w:rsidRPr="006B1FF9">
        <w:rPr>
          <w:rFonts w:eastAsia="Calibri" w:cstheme="minorHAnsi"/>
          <w:color w:val="000000" w:themeColor="text1"/>
          <w:kern w:val="0"/>
          <w:sz w:val="24"/>
          <w:szCs w:val="24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6B1FF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4"/>
          <w:szCs w:val="24"/>
          <w:lang w:eastAsia="lt-LT"/>
          <w14:ligatures w14:val="none"/>
        </w:rPr>
      </w:pPr>
    </w:p>
    <w:p w14:paraId="111A6667" w14:textId="77777777" w:rsidR="00B6151E" w:rsidRPr="006B1FF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/>
          <w:kern w:val="0"/>
          <w:lang w:eastAsia="da-DK"/>
          <w14:ligatures w14:val="none"/>
        </w:rPr>
        <w:t>PASIŪLYMAS</w:t>
      </w:r>
    </w:p>
    <w:p w14:paraId="2827DF98" w14:textId="5761CB7D" w:rsidR="00B6151E" w:rsidRPr="006B1FF9" w:rsidRDefault="0094687C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da-DK"/>
          <w14:ligatures w14:val="none"/>
        </w:rPr>
      </w:pPr>
      <w:r w:rsidRPr="006B1FF9">
        <w:rPr>
          <w:rFonts w:eastAsia="Calibri" w:cstheme="minorHAnsi"/>
          <w:b/>
          <w:bCs/>
          <w:kern w:val="0"/>
          <w:lang w:eastAsia="lt-LT"/>
          <w14:ligatures w14:val="none"/>
        </w:rPr>
        <w:t>PANEVĖŽIO RK-1 NAUJO BIOKURU KŪRENAMO GARO KATILO STATYBOS</w:t>
      </w:r>
      <w:r w:rsidR="00B6151E" w:rsidRPr="006B1FF9">
        <w:rPr>
          <w:rFonts w:eastAsia="Times New Roman" w:cstheme="minorHAnsi"/>
          <w:b/>
          <w:bCs/>
          <w:kern w:val="0"/>
          <w:lang w:eastAsia="da-DK"/>
          <w14:ligatures w14:val="none"/>
        </w:rPr>
        <w:t xml:space="preserve"> DARBŲ PIRKIMUI</w:t>
      </w:r>
    </w:p>
    <w:p w14:paraId="18BDC64A" w14:textId="77777777" w:rsidR="00B6151E" w:rsidRPr="006B1FF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436CB6A3" w14:textId="77777777" w:rsidR="00B6151E" w:rsidRPr="006B1FF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  <w:t xml:space="preserve">         ____________</w:t>
      </w:r>
      <w:r w:rsidRPr="006B1FF9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6B1FF9"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  <w:t>Nr.______</w:t>
      </w:r>
    </w:p>
    <w:p w14:paraId="3CA75612" w14:textId="77777777" w:rsidR="00B6151E" w:rsidRPr="006B1FF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6B1FF9">
        <w:rPr>
          <w:rFonts w:eastAsia="Times New Roman" w:cstheme="minorHAnsi"/>
          <w:bCs/>
          <w:color w:val="000000"/>
          <w:kern w:val="0"/>
          <w:sz w:val="20"/>
          <w:szCs w:val="20"/>
          <w:lang w:eastAsia="da-DK"/>
          <w14:ligatures w14:val="none"/>
        </w:rPr>
        <w:t>(data)</w:t>
      </w:r>
    </w:p>
    <w:p w14:paraId="7A9DB59F" w14:textId="77777777" w:rsidR="00B6151E" w:rsidRPr="006B1FF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p w14:paraId="0F4D80BD" w14:textId="77777777" w:rsidR="00B6151E" w:rsidRPr="006B1FF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6B1FF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6B1FF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6B1FF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6B1FF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6B1FF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3265C11D" w14:textId="77777777" w:rsidR="00B6151E" w:rsidRPr="006B1FF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p w14:paraId="04AE3262" w14:textId="77777777" w:rsidR="00B6151E" w:rsidRPr="006B1FF9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>Šiuo pasiūlymu pažymime, kad sutinkame su visomis pirkimo sąlygomis, nustatytomis:</w:t>
      </w:r>
    </w:p>
    <w:p w14:paraId="29CF7999" w14:textId="52FBFB4A" w:rsidR="00B6151E" w:rsidRPr="006B1FF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6B1FF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16"/>
          <w:szCs w:val="16"/>
          <w:lang w:eastAsia="da-DK"/>
          <w14:ligatures w14:val="none"/>
        </w:rPr>
      </w:pPr>
    </w:p>
    <w:p w14:paraId="2B6D2846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/>
          <w:kern w:val="0"/>
          <w:lang w:eastAsia="da-DK"/>
          <w14:ligatures w14:val="none"/>
        </w:rPr>
        <w:t>Mūsų pasiūlymo kaina:</w:t>
      </w:r>
    </w:p>
    <w:p w14:paraId="36F4ADAE" w14:textId="77777777" w:rsidR="001D2C9B" w:rsidRPr="006B1FF9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6B1FF9" w14:paraId="48B40EA5" w14:textId="77777777" w:rsidTr="00776B5E">
        <w:tc>
          <w:tcPr>
            <w:tcW w:w="528" w:type="dxa"/>
          </w:tcPr>
          <w:p w14:paraId="6DD84CD8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</w:tcPr>
          <w:p w14:paraId="1E08E70B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</w:tcPr>
          <w:p w14:paraId="56944C1D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</w:tcPr>
          <w:p w14:paraId="1238DA71" w14:textId="77777777" w:rsidR="00B6151E" w:rsidRPr="006B1FF9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Suma,</w:t>
            </w:r>
          </w:p>
          <w:p w14:paraId="2A20D5BA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Eur (be PVM)</w:t>
            </w:r>
          </w:p>
        </w:tc>
      </w:tr>
      <w:tr w:rsidR="00B6151E" w:rsidRPr="006B1FF9" w14:paraId="252492E8" w14:textId="77777777" w:rsidTr="00776B5E">
        <w:tc>
          <w:tcPr>
            <w:tcW w:w="528" w:type="dxa"/>
          </w:tcPr>
          <w:p w14:paraId="3EA2B41F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vAlign w:val="center"/>
          </w:tcPr>
          <w:p w14:paraId="02E4DD7C" w14:textId="0121BEBA" w:rsidR="00B6151E" w:rsidRPr="006B1FF9" w:rsidRDefault="0094687C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:lang w:eastAsia="lt-LT"/>
                <w14:ligatures w14:val="none"/>
              </w:rPr>
              <w:t>Panevėžio RK-1 naujo biokuru kūrenamo garo katilo statybos darbai</w:t>
            </w:r>
          </w:p>
        </w:tc>
        <w:tc>
          <w:tcPr>
            <w:tcW w:w="1283" w:type="dxa"/>
            <w:vAlign w:val="center"/>
          </w:tcPr>
          <w:p w14:paraId="211197D2" w14:textId="77777777" w:rsidR="00B6151E" w:rsidRPr="006B1FF9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</w:tcPr>
          <w:p w14:paraId="3AFA087E" w14:textId="62925E00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Calibri" w:cstheme="minorHAnsi"/>
                <w:i/>
                <w:kern w:val="0"/>
                <w14:ligatures w14:val="none"/>
              </w:rPr>
              <w:t xml:space="preserve"> suma perkeliama iš </w:t>
            </w:r>
            <w:r w:rsidR="00A22C7A" w:rsidRPr="006B1FF9">
              <w:rPr>
                <w:rFonts w:eastAsia="Calibri" w:cstheme="minorHAnsi"/>
                <w:i/>
                <w:kern w:val="0"/>
                <w14:ligatures w14:val="none"/>
              </w:rPr>
              <w:t>6a</w:t>
            </w:r>
            <w:r w:rsidRPr="006B1FF9">
              <w:rPr>
                <w:rFonts w:eastAsia="Calibri" w:cstheme="minorHAnsi"/>
                <w:i/>
                <w:kern w:val="0"/>
                <w14:ligatures w14:val="none"/>
              </w:rPr>
              <w:t xml:space="preserve"> priedo</w:t>
            </w:r>
          </w:p>
        </w:tc>
      </w:tr>
      <w:tr w:rsidR="00B6151E" w:rsidRPr="006B1FF9" w14:paraId="06A43874" w14:textId="77777777" w:rsidTr="00776B5E">
        <w:tc>
          <w:tcPr>
            <w:tcW w:w="7237" w:type="dxa"/>
            <w:gridSpan w:val="3"/>
          </w:tcPr>
          <w:p w14:paraId="07248C8D" w14:textId="77777777" w:rsidR="00B6151E" w:rsidRPr="006B1FF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</w:tcPr>
          <w:p w14:paraId="2030AE87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6B1FF9" w14:paraId="76D43021" w14:textId="77777777" w:rsidTr="00776B5E">
        <w:tc>
          <w:tcPr>
            <w:tcW w:w="7237" w:type="dxa"/>
            <w:gridSpan w:val="3"/>
          </w:tcPr>
          <w:p w14:paraId="65167196" w14:textId="77777777" w:rsidR="00B6151E" w:rsidRPr="006B1FF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</w:tcPr>
          <w:p w14:paraId="29107138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</w:pPr>
    </w:p>
    <w:p w14:paraId="08323232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3D6D6F72" w14:textId="77777777" w:rsidR="00B6151E" w:rsidRPr="006B1FF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>Pateikiame siūlomų darbų kokybės kriterijų, dalyvaujančių vertinime, aprašymą:</w:t>
      </w:r>
    </w:p>
    <w:p w14:paraId="2A5942EE" w14:textId="1D3866C2" w:rsidR="00B6151E" w:rsidRPr="006B1FF9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>2</w:t>
      </w:r>
      <w:r w:rsidR="00B6151E" w:rsidRPr="006B1FF9">
        <w:rPr>
          <w:rFonts w:eastAsia="Times New Roman" w:cstheme="minorHAnsi"/>
          <w:kern w:val="0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6B1FF9" w14:paraId="336C6157" w14:textId="77777777" w:rsidTr="001D2C9B">
        <w:tc>
          <w:tcPr>
            <w:tcW w:w="675" w:type="dxa"/>
          </w:tcPr>
          <w:p w14:paraId="3D69681F" w14:textId="77777777" w:rsidR="00B6151E" w:rsidRPr="006B1FF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6B1FF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6B1FF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6B1FF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14:ligatures w14:val="none"/>
              </w:rPr>
              <w:t>Siūlomų kriterijų reikšmės</w:t>
            </w:r>
          </w:p>
        </w:tc>
      </w:tr>
      <w:tr w:rsidR="00B6151E" w:rsidRPr="006B1FF9" w14:paraId="23894B8E" w14:textId="77777777" w:rsidTr="001D2C9B">
        <w:tc>
          <w:tcPr>
            <w:tcW w:w="675" w:type="dxa"/>
          </w:tcPr>
          <w:p w14:paraId="5FDF11FB" w14:textId="77777777" w:rsidR="00B6151E" w:rsidRPr="006B1FF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4272D908" w:rsidR="00B6151E" w:rsidRPr="006B1FF9" w:rsidRDefault="00CA1FE7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cstheme="minorHAnsi"/>
                <w:b/>
                <w:bCs/>
              </w:rPr>
              <w:t>PAPILDOMA</w:t>
            </w:r>
            <w:r w:rsidRPr="006B1FF9">
              <w:rPr>
                <w:rFonts w:cstheme="minorHAnsi"/>
              </w:rPr>
              <w:t xml:space="preserve"> </w:t>
            </w:r>
            <w:r w:rsidR="00EA78B9" w:rsidRPr="006B1FF9">
              <w:rPr>
                <w:rFonts w:cstheme="minorHAnsi"/>
              </w:rPr>
              <w:t>Į</w:t>
            </w:r>
            <w:r w:rsidR="00C62592" w:rsidRPr="006B1FF9">
              <w:rPr>
                <w:rFonts w:cstheme="minorHAnsi"/>
              </w:rPr>
              <w:t>renginių</w:t>
            </w:r>
            <w:r w:rsidR="00B6151E" w:rsidRPr="006B1FF9">
              <w:rPr>
                <w:rFonts w:cstheme="minorHAnsi"/>
              </w:rPr>
              <w:t xml:space="preserve"> garantinio termino trukmė (mėn.), G</w:t>
            </w:r>
          </w:p>
        </w:tc>
        <w:tc>
          <w:tcPr>
            <w:tcW w:w="1701" w:type="dxa"/>
          </w:tcPr>
          <w:p w14:paraId="22F15B7C" w14:textId="4C5DB4B7" w:rsidR="00B6151E" w:rsidRPr="006B1FF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Calibri" w:cstheme="minorHAnsi"/>
                <w:kern w:val="0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204F76B2" w14:textId="77777777" w:rsidR="00B6151E" w:rsidRPr="006B1FF9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2EF37527" w14:textId="77777777" w:rsidR="00B6151E" w:rsidRPr="006B1FF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19DA8749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lt-LT"/>
          <w14:ligatures w14:val="none"/>
        </w:rPr>
      </w:pPr>
      <w:r w:rsidRPr="006B1FF9">
        <w:rPr>
          <w:rFonts w:eastAsia="Times New Roman" w:cstheme="minorHAnsi"/>
          <w:kern w:val="0"/>
          <w:lang w:eastAsia="lt-LT"/>
          <w14:ligatures w14:val="none"/>
        </w:rPr>
        <w:t>Mūsų siūlomi Darbai visiškai atitinka pirkimo dokumentuose nurodytus reikalavimus.</w:t>
      </w:r>
    </w:p>
    <w:p w14:paraId="6F84B416" w14:textId="77777777" w:rsidR="00B6151E" w:rsidRPr="006B1FF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50FDB584" w14:textId="77777777" w:rsidR="00B6151E" w:rsidRPr="006B1FF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6B1FF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3CF3EC1C" w14:textId="77777777" w:rsidR="00B6151E" w:rsidRPr="006B1FF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DC9A11E" w14:textId="77777777" w:rsidR="00B6151E" w:rsidRPr="006B1FF9" w:rsidRDefault="00B6151E" w:rsidP="006B1FF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eastAsia="Times New Roman" w:cstheme="minorHAnsi"/>
          <w:kern w:val="16"/>
          <w:lang w:eastAsia="ar-SA"/>
          <w14:ligatures w14:val="none"/>
        </w:rPr>
      </w:pPr>
      <w:r w:rsidRPr="006B1FF9">
        <w:rPr>
          <w:rFonts w:eastAsia="Times New Roman" w:cstheme="minorHAnsi"/>
          <w:kern w:val="16"/>
          <w:lang w:eastAsia="ar-SA"/>
          <w14:ligatures w14:val="none"/>
        </w:rPr>
        <w:t xml:space="preserve">Kadangi tiekėjo kvalifikacija dėl teisės verstis atitinkama veikla buvo tikrinama ne visa apimtimi, </w:t>
      </w:r>
      <w:r w:rsidRPr="006B1FF9">
        <w:rPr>
          <w:rFonts w:eastAsia="Times New Roman" w:cstheme="minorHAnsi"/>
          <w:kern w:val="16"/>
          <w:lang w:eastAsia="ar-SA"/>
          <w14:ligatures w14:val="none"/>
        </w:rPr>
        <w:lastRenderedPageBreak/>
        <w:t>Perkančiajam subjektui įsipareigojame, kad pirkimo sutartį vykdys tik tokią teisę turintys asmenys.</w:t>
      </w:r>
    </w:p>
    <w:p w14:paraId="3B370864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4949ADFB" w14:textId="32DAFFD0" w:rsidR="00B6151E" w:rsidRPr="006B1FF9" w:rsidRDefault="008D0604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 xml:space="preserve">Pirkime </w:t>
      </w:r>
      <w:r w:rsidR="00662076" w:rsidRPr="006B1FF9">
        <w:rPr>
          <w:rFonts w:eastAsia="Times New Roman" w:cstheme="minorHAnsi"/>
          <w:bCs/>
          <w:kern w:val="0"/>
          <w:lang w:eastAsia="da-DK"/>
          <w14:ligatures w14:val="none"/>
        </w:rPr>
        <w:t>T</w:t>
      </w: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iekėjas remiasi</w:t>
      </w:r>
      <w:r w:rsidR="00B6151E" w:rsidRPr="006B1FF9">
        <w:rPr>
          <w:rFonts w:eastAsia="Times New Roman" w:cstheme="minorHAnsi"/>
          <w:bCs/>
          <w:kern w:val="0"/>
          <w:lang w:eastAsia="da-DK"/>
          <w14:ligatures w14:val="none"/>
        </w:rPr>
        <w:t xml:space="preserve"> ši</w:t>
      </w: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ais</w:t>
      </w:r>
      <w:r w:rsidR="00B6151E" w:rsidRPr="006B1FF9">
        <w:rPr>
          <w:rFonts w:eastAsia="Times New Roman" w:cstheme="minorHAnsi"/>
          <w:bCs/>
          <w:kern w:val="0"/>
          <w:lang w:eastAsia="da-DK"/>
          <w14:ligatures w14:val="none"/>
        </w:rPr>
        <w:t xml:space="preserve"> </w:t>
      </w:r>
      <w:r w:rsidR="00570D09" w:rsidRPr="006B1FF9">
        <w:rPr>
          <w:rFonts w:eastAsia="Times New Roman" w:cstheme="minorHAnsi"/>
          <w:b/>
          <w:kern w:val="0"/>
          <w:lang w:eastAsia="da-DK"/>
          <w14:ligatures w14:val="none"/>
        </w:rPr>
        <w:t>Ūkio subjekt</w:t>
      </w:r>
      <w:r w:rsidRPr="006B1FF9">
        <w:rPr>
          <w:rFonts w:eastAsia="Times New Roman" w:cstheme="minorHAnsi"/>
          <w:b/>
          <w:kern w:val="0"/>
          <w:lang w:eastAsia="da-DK"/>
          <w14:ligatures w14:val="none"/>
        </w:rPr>
        <w:t>ais</w:t>
      </w:r>
      <w:r w:rsidR="00B6151E" w:rsidRPr="006B1FF9">
        <w:rPr>
          <w:rFonts w:eastAsia="Times New Roman" w:cstheme="minorHAnsi"/>
          <w:bCs/>
          <w:kern w:val="0"/>
          <w:lang w:eastAsia="da-DK"/>
          <w14:ligatures w14:val="none"/>
        </w:rPr>
        <w:t>:</w:t>
      </w:r>
    </w:p>
    <w:p w14:paraId="2AA4653B" w14:textId="5D09741A" w:rsidR="00B6151E" w:rsidRPr="006B1FF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3</w:t>
      </w:r>
      <w:r w:rsidR="00B6151E" w:rsidRPr="006B1FF9">
        <w:rPr>
          <w:rFonts w:eastAsia="Times New Roman" w:cstheme="minorHAnsi"/>
          <w:bCs/>
          <w:kern w:val="0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6B1FF9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340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EA4" w14:textId="6C6906D5" w:rsidR="00B6151E" w:rsidRPr="006B1FF9" w:rsidRDefault="00570D09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Ūkio subjekto</w:t>
            </w:r>
            <w:r w:rsidR="00B6151E"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519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05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6B1FF9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45C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4DD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B26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AFA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6B1FF9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598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507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8D9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55D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6B1FF9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FA5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D6A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87F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92" w14:textId="77777777" w:rsidR="00B6151E" w:rsidRPr="006B1FF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2A65AE46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19DB6EA0" w14:textId="7D3B061E" w:rsidR="00B6151E" w:rsidRPr="006B1FF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 xml:space="preserve">Vykdant sutartį pasitelksime šiuos </w:t>
      </w:r>
      <w:r w:rsidR="00D53B84" w:rsidRPr="006B1FF9">
        <w:rPr>
          <w:rFonts w:eastAsia="Times New Roman" w:cstheme="minorHAnsi"/>
          <w:b/>
          <w:kern w:val="0"/>
          <w:lang w:eastAsia="da-DK"/>
          <w14:ligatures w14:val="none"/>
        </w:rPr>
        <w:t>Subtiekėjus</w:t>
      </w: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*, kurių pajėgumais nesiremiama:</w:t>
      </w:r>
    </w:p>
    <w:p w14:paraId="122FB6A3" w14:textId="01B960A0" w:rsidR="00B6151E" w:rsidRPr="006B1FF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Cs/>
          <w:kern w:val="0"/>
          <w:lang w:eastAsia="da-DK"/>
          <w14:ligatures w14:val="none"/>
        </w:rPr>
        <w:t>3</w:t>
      </w:r>
      <w:r w:rsidR="00B6151E" w:rsidRPr="006B1FF9">
        <w:rPr>
          <w:rFonts w:eastAsia="Times New Roman" w:cstheme="minorHAnsi"/>
          <w:bCs/>
          <w:kern w:val="0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6B1FF9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BC5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304" w14:textId="5FA5B968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Sub</w:t>
            </w:r>
            <w:r w:rsidR="00D53B84"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tiekėjo</w:t>
            </w: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11C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526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060FA088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Ar sub</w:t>
            </w:r>
            <w:r w:rsidR="000113A1"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tiekėjas</w:t>
            </w: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 atitinka specialiųjų pirkimo sąlygų 4 priede keliamą </w:t>
            </w:r>
            <w:r w:rsidRPr="006B1FF9">
              <w:rPr>
                <w:rFonts w:eastAsia="Calibri" w:cstheme="minorHAnsi"/>
                <w:b/>
                <w:bCs/>
                <w:kern w:val="0"/>
                <w14:ligatures w14:val="none"/>
              </w:rPr>
              <w:t>aplinkos apsaugos vadybos sistemos standartų reikalavimai</w:t>
            </w:r>
          </w:p>
        </w:tc>
      </w:tr>
      <w:tr w:rsidR="006E0597" w:rsidRPr="006B1FF9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983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181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913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770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6B1FF9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FA4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13D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C920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CC3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6B1FF9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D5E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C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78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482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6B1FF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6B1FF9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>*</w:t>
      </w:r>
      <w:r w:rsidRPr="006B1FF9">
        <w:rPr>
          <w:rFonts w:eastAsia="Times New Roman" w:cstheme="minorHAnsi"/>
          <w:kern w:val="0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91E2BC3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581BC3E" w14:textId="77777777" w:rsidR="00B6151E" w:rsidRPr="006B1FF9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>Sutarties vykdymui bus paskiriami (pasitelkiami) šie specialistai:</w:t>
      </w:r>
    </w:p>
    <w:p w14:paraId="0D1F7FA7" w14:textId="31E72B69" w:rsidR="00B6151E" w:rsidRPr="006B1FF9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>4</w:t>
      </w:r>
      <w:r w:rsidR="00B6151E" w:rsidRPr="006B1FF9">
        <w:rPr>
          <w:rFonts w:eastAsia="Times New Roman" w:cstheme="minorHAnsi"/>
          <w:kern w:val="0"/>
          <w:lang w:eastAsia="da-DK"/>
          <w14:ligatures w14:val="none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985"/>
        <w:gridCol w:w="1842"/>
      </w:tblGrid>
      <w:tr w:rsidR="006E0597" w:rsidRPr="006B1FF9" w14:paraId="4E4F6F62" w14:textId="7FA12A0B" w:rsidTr="006E0597">
        <w:tc>
          <w:tcPr>
            <w:tcW w:w="709" w:type="dxa"/>
          </w:tcPr>
          <w:p w14:paraId="0C70D727" w14:textId="77777777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552" w:type="dxa"/>
          </w:tcPr>
          <w:p w14:paraId="5FFAB075" w14:textId="77777777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Specialisto vardas pavardė</w:t>
            </w:r>
          </w:p>
        </w:tc>
        <w:tc>
          <w:tcPr>
            <w:tcW w:w="2551" w:type="dxa"/>
          </w:tcPr>
          <w:p w14:paraId="2F5068AC" w14:textId="77777777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Numatytos eiti pareigos</w:t>
            </w:r>
          </w:p>
        </w:tc>
        <w:tc>
          <w:tcPr>
            <w:tcW w:w="1985" w:type="dxa"/>
          </w:tcPr>
          <w:p w14:paraId="3ACC651A" w14:textId="751E0887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vertAlign w:val="superscript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Specialisto darbovietė</w:t>
            </w:r>
            <w:r w:rsidRPr="006B1FF9">
              <w:rPr>
                <w:rFonts w:eastAsia="Times New Roman" w:cstheme="minorHAnsi"/>
                <w:b/>
                <w:kern w:val="0"/>
                <w:vertAlign w:val="superscript"/>
                <w:lang w:eastAsia="da-DK"/>
                <w14:ligatures w14:val="none"/>
              </w:rPr>
              <w:t>*</w:t>
            </w:r>
            <w:r w:rsidR="00C62592" w:rsidRPr="006B1FF9">
              <w:rPr>
                <w:rFonts w:eastAsia="Times New Roman" w:cstheme="minorHAnsi"/>
                <w:b/>
                <w:kern w:val="0"/>
                <w:vertAlign w:val="superscript"/>
                <w:lang w:eastAsia="da-DK"/>
                <w14:ligatures w14:val="none"/>
              </w:rPr>
              <w:t>*</w:t>
            </w:r>
          </w:p>
        </w:tc>
        <w:tc>
          <w:tcPr>
            <w:tcW w:w="1842" w:type="dxa"/>
          </w:tcPr>
          <w:p w14:paraId="64D6D58A" w14:textId="06847DED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lang w:eastAsia="da-DK"/>
              </w:rPr>
              <w:t>Kvalifikacijos atestato Nr.</w:t>
            </w:r>
          </w:p>
        </w:tc>
      </w:tr>
      <w:tr w:rsidR="006E0597" w:rsidRPr="006B1FF9" w14:paraId="292F7019" w14:textId="20CAFE8E" w:rsidTr="006E0597">
        <w:tc>
          <w:tcPr>
            <w:tcW w:w="709" w:type="dxa"/>
          </w:tcPr>
          <w:p w14:paraId="5870F3BE" w14:textId="77777777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2552" w:type="dxa"/>
          </w:tcPr>
          <w:p w14:paraId="0043A482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551" w:type="dxa"/>
          </w:tcPr>
          <w:p w14:paraId="3E0AB298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Projekto vadovas</w:t>
            </w:r>
          </w:p>
        </w:tc>
        <w:tc>
          <w:tcPr>
            <w:tcW w:w="1985" w:type="dxa"/>
          </w:tcPr>
          <w:p w14:paraId="3B7240DF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842" w:type="dxa"/>
          </w:tcPr>
          <w:p w14:paraId="269444E3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6B1FF9" w14:paraId="336FA5BE" w14:textId="21236DE4" w:rsidTr="006E0597">
        <w:tc>
          <w:tcPr>
            <w:tcW w:w="709" w:type="dxa"/>
          </w:tcPr>
          <w:p w14:paraId="1BEC34B1" w14:textId="77777777" w:rsidR="006E0597" w:rsidRPr="006B1FF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2.</w:t>
            </w:r>
          </w:p>
        </w:tc>
        <w:tc>
          <w:tcPr>
            <w:tcW w:w="2552" w:type="dxa"/>
          </w:tcPr>
          <w:p w14:paraId="4FAE3A53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551" w:type="dxa"/>
          </w:tcPr>
          <w:p w14:paraId="6A005BB0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Statybos vadovas</w:t>
            </w:r>
          </w:p>
        </w:tc>
        <w:tc>
          <w:tcPr>
            <w:tcW w:w="1985" w:type="dxa"/>
          </w:tcPr>
          <w:p w14:paraId="2ACA7177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842" w:type="dxa"/>
          </w:tcPr>
          <w:p w14:paraId="673B8ADC" w14:textId="77777777" w:rsidR="006E0597" w:rsidRPr="006B1FF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41BD57FA" w14:textId="1C3A2905" w:rsidR="00B6151E" w:rsidRPr="006B1FF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 xml:space="preserve">           </w:t>
      </w:r>
      <w:r w:rsidR="00C62592" w:rsidRPr="006B1FF9">
        <w:rPr>
          <w:rFonts w:eastAsia="Times New Roman" w:cstheme="minorHAnsi"/>
          <w:kern w:val="0"/>
          <w:lang w:eastAsia="da-DK"/>
          <w14:ligatures w14:val="none"/>
        </w:rPr>
        <w:t>*</w:t>
      </w:r>
      <w:r w:rsidRPr="006B1FF9">
        <w:rPr>
          <w:rFonts w:eastAsia="Times New Roman" w:cstheme="minorHAnsi"/>
          <w:kern w:val="0"/>
          <w:lang w:eastAsia="da-DK"/>
          <w14:ligatures w14:val="none"/>
        </w:rPr>
        <w:t>*-jei specialistas bus įdarbintas tik laimėjus konkursą, grafoje “Specialisto darbovietė” nurodoma: “konkurso laimėjimo atveju bus įdarbintas į ………………………….. “</w:t>
      </w:r>
    </w:p>
    <w:p w14:paraId="17E4DDCD" w14:textId="77777777" w:rsidR="00B6151E" w:rsidRPr="006B1FF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  <w:tab/>
      </w:r>
      <w:r w:rsidRPr="006B1FF9"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  <w:tab/>
        <w:t xml:space="preserve">    </w:t>
      </w:r>
      <w:r w:rsidRPr="006B1FF9"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  <w:tab/>
        <w:t xml:space="preserve">  (įmonės pavadinimas)</w:t>
      </w:r>
    </w:p>
    <w:p w14:paraId="421DBBFE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6BE6E863" w14:textId="77777777" w:rsidR="00B6151E" w:rsidRPr="006B1FF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b/>
          <w:kern w:val="0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6B1FF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>5</w:t>
      </w:r>
      <w:r w:rsidR="00B6151E" w:rsidRPr="006B1FF9">
        <w:rPr>
          <w:rFonts w:eastAsia="Times New Roman" w:cstheme="minorHAnsi"/>
          <w:kern w:val="0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6B1FF9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Eil.</w:t>
            </w:r>
          </w:p>
          <w:p w14:paraId="297B3EEB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6B1FF9">
              <w:rPr>
                <w:rFonts w:eastAsia="Times New Roman" w:cstheme="minorHAnsi"/>
                <w:b/>
                <w:kern w:val="0"/>
                <w14:ligatures w14:val="none"/>
              </w:rPr>
              <w:t>***</w:t>
            </w:r>
          </w:p>
        </w:tc>
      </w:tr>
      <w:tr w:rsidR="00B6151E" w:rsidRPr="006B1FF9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6B1FF9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6B1FF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6B1FF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6B1FF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6B1FF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722ED524" w14:textId="77777777" w:rsidR="00B6151E" w:rsidRPr="006B1FF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highlight w:val="yellow"/>
          <w14:ligatures w14:val="none"/>
        </w:rPr>
      </w:pPr>
      <w:r w:rsidRPr="006B1FF9">
        <w:rPr>
          <w:rFonts w:eastAsia="Times New Roman" w:cstheme="minorHAnsi"/>
          <w:kern w:val="0"/>
          <w14:ligatures w14:val="none"/>
        </w:rPr>
        <w:t xml:space="preserve">*** </w:t>
      </w:r>
      <w:r w:rsidRPr="006B1FF9">
        <w:rPr>
          <w:rFonts w:eastAsia="Times New Roman" w:cstheme="minorHAnsi"/>
          <w:i/>
          <w:kern w:val="0"/>
          <w14:ligatures w14:val="none"/>
        </w:rPr>
        <w:t xml:space="preserve">Pildyti tuomet, jei bus pateikta konfidenciali informacija, kaip ji apibrėžta </w:t>
      </w:r>
      <w:r w:rsidRPr="006B1FF9">
        <w:rPr>
          <w:rFonts w:eastAsia="Times New Roman" w:cstheme="minorHAnsi"/>
          <w:b/>
          <w:i/>
          <w:kern w:val="0"/>
          <w14:ligatures w14:val="none"/>
        </w:rPr>
        <w:t>Pirkimų įstatymo 32 straipsnio 2 dalyje</w:t>
      </w:r>
      <w:r w:rsidRPr="006B1FF9">
        <w:rPr>
          <w:rFonts w:eastAsia="Times New Roman" w:cstheme="minorHAnsi"/>
          <w:i/>
          <w:kern w:val="0"/>
          <w14:ligatures w14:val="none"/>
        </w:rPr>
        <w:t>. Tiekėjas negali nurodyti, kad visas pasiūlymas yra konfidencialus.</w:t>
      </w:r>
    </w:p>
    <w:p w14:paraId="4F633A25" w14:textId="77777777" w:rsidR="00B6151E" w:rsidRPr="006B1FF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</w:p>
    <w:p w14:paraId="2CBA6ED1" w14:textId="77777777" w:rsidR="00B6151E" w:rsidRPr="006B1FF9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14:ligatures w14:val="none"/>
        </w:rPr>
      </w:pPr>
      <w:r w:rsidRPr="006B1FF9">
        <w:rPr>
          <w:rFonts w:eastAsia="Times New Roman" w:cstheme="minorHAnsi"/>
          <w:color w:val="000000"/>
          <w:kern w:val="0"/>
          <w14:ligatures w14:val="none"/>
        </w:rPr>
        <w:t>Pasiūlymas galioja iki pirkimo sąlygose nurodyto termino.</w:t>
      </w:r>
    </w:p>
    <w:p w14:paraId="073A0572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352CA9B4" w14:textId="77777777" w:rsidR="006B1FF9" w:rsidRPr="006B1FF9" w:rsidRDefault="006B1FF9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6B1FF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6B1FF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6B1FF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6B1FF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6B1FF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6B1FF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6B1FF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6B1FF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6B1FF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3C93963" w14:textId="45BC026B" w:rsidR="00A90D60" w:rsidRPr="006B1FF9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lang w:eastAsia="lt-LT"/>
          <w14:ligatures w14:val="none"/>
        </w:rPr>
      </w:pPr>
      <w:r w:rsidRPr="006B1FF9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6B1FF9" w:rsidSect="006B1FF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13A1"/>
    <w:rsid w:val="00093839"/>
    <w:rsid w:val="000A100D"/>
    <w:rsid w:val="000C4505"/>
    <w:rsid w:val="000D4BF5"/>
    <w:rsid w:val="000F50AF"/>
    <w:rsid w:val="0017570D"/>
    <w:rsid w:val="00195132"/>
    <w:rsid w:val="001D2C9B"/>
    <w:rsid w:val="001E56D7"/>
    <w:rsid w:val="002159ED"/>
    <w:rsid w:val="002368AE"/>
    <w:rsid w:val="00256962"/>
    <w:rsid w:val="002F2B17"/>
    <w:rsid w:val="003017BE"/>
    <w:rsid w:val="0032655F"/>
    <w:rsid w:val="003B4890"/>
    <w:rsid w:val="003D26DE"/>
    <w:rsid w:val="003F10B8"/>
    <w:rsid w:val="00404B5A"/>
    <w:rsid w:val="00456601"/>
    <w:rsid w:val="00492772"/>
    <w:rsid w:val="00526194"/>
    <w:rsid w:val="00570D09"/>
    <w:rsid w:val="005A33B5"/>
    <w:rsid w:val="005F1F64"/>
    <w:rsid w:val="00662076"/>
    <w:rsid w:val="006B1FF9"/>
    <w:rsid w:val="006D3A45"/>
    <w:rsid w:val="006E0597"/>
    <w:rsid w:val="00721088"/>
    <w:rsid w:val="00773FAE"/>
    <w:rsid w:val="007A4334"/>
    <w:rsid w:val="007B61D1"/>
    <w:rsid w:val="007D1F5A"/>
    <w:rsid w:val="007D7D38"/>
    <w:rsid w:val="00836585"/>
    <w:rsid w:val="008609C3"/>
    <w:rsid w:val="008C2FDC"/>
    <w:rsid w:val="008D0604"/>
    <w:rsid w:val="008E0275"/>
    <w:rsid w:val="00923A04"/>
    <w:rsid w:val="0094687C"/>
    <w:rsid w:val="009D33A2"/>
    <w:rsid w:val="00A04873"/>
    <w:rsid w:val="00A22C7A"/>
    <w:rsid w:val="00A90D60"/>
    <w:rsid w:val="00AC3DD1"/>
    <w:rsid w:val="00AE231A"/>
    <w:rsid w:val="00B227FF"/>
    <w:rsid w:val="00B45F61"/>
    <w:rsid w:val="00B6151E"/>
    <w:rsid w:val="00B738AF"/>
    <w:rsid w:val="00B9108A"/>
    <w:rsid w:val="00BA53C1"/>
    <w:rsid w:val="00C22662"/>
    <w:rsid w:val="00C62592"/>
    <w:rsid w:val="00C93E63"/>
    <w:rsid w:val="00C94A32"/>
    <w:rsid w:val="00CA1FE7"/>
    <w:rsid w:val="00CB7CC5"/>
    <w:rsid w:val="00CD084B"/>
    <w:rsid w:val="00D04BA7"/>
    <w:rsid w:val="00D165A6"/>
    <w:rsid w:val="00D213B8"/>
    <w:rsid w:val="00D34CA3"/>
    <w:rsid w:val="00D53B84"/>
    <w:rsid w:val="00E33ACD"/>
    <w:rsid w:val="00E57F38"/>
    <w:rsid w:val="00E87020"/>
    <w:rsid w:val="00E91602"/>
    <w:rsid w:val="00EA78B9"/>
    <w:rsid w:val="00EE4382"/>
    <w:rsid w:val="00EE70B5"/>
    <w:rsid w:val="00F035B2"/>
    <w:rsid w:val="00F04566"/>
    <w:rsid w:val="00F17A1D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2449</Words>
  <Characters>1397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9</cp:revision>
  <dcterms:created xsi:type="dcterms:W3CDTF">2025-07-04T09:43:00Z</dcterms:created>
  <dcterms:modified xsi:type="dcterms:W3CDTF">2025-10-20T08:06:00Z</dcterms:modified>
</cp:coreProperties>
</file>